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E99" w:rsidRPr="00562237" w:rsidRDefault="002E1E99" w:rsidP="00562237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62237">
        <w:rPr>
          <w:rFonts w:ascii="Times New Roman" w:hAnsi="Times New Roman"/>
          <w:position w:val="1"/>
          <w:sz w:val="28"/>
          <w:szCs w:val="28"/>
        </w:rPr>
        <w:t>УКАЗ</w:t>
      </w:r>
    </w:p>
    <w:p w:rsidR="002E1E99" w:rsidRPr="00562237" w:rsidRDefault="002E1E99" w:rsidP="00562237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562237">
        <w:rPr>
          <w:rFonts w:ascii="Times New Roman" w:hAnsi="Times New Roman"/>
          <w:sz w:val="28"/>
          <w:szCs w:val="28"/>
        </w:rPr>
        <w:t>ПРЕЗИДЕНТА РЕСПУБЛИКИ ДАГЕСТАН</w:t>
      </w:r>
    </w:p>
    <w:p w:rsidR="002E1E99" w:rsidRPr="00562237" w:rsidRDefault="002E1E99" w:rsidP="0056223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E1E99" w:rsidRDefault="002E1E99" w:rsidP="00E52DC7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E1E99" w:rsidRDefault="002E1E99" w:rsidP="00E52DC7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E1E99" w:rsidRDefault="002E1E99" w:rsidP="00E52DC7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E1E99" w:rsidRDefault="002E1E99" w:rsidP="00211449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Pr="001E2717">
        <w:rPr>
          <w:rFonts w:ascii="Times New Roman" w:hAnsi="Times New Roman"/>
          <w:b/>
          <w:sz w:val="28"/>
          <w:szCs w:val="28"/>
        </w:rPr>
        <w:t>Совет</w:t>
      </w:r>
      <w:r>
        <w:rPr>
          <w:rFonts w:ascii="Times New Roman" w:hAnsi="Times New Roman"/>
          <w:b/>
          <w:sz w:val="28"/>
          <w:szCs w:val="28"/>
        </w:rPr>
        <w:t>е</w:t>
      </w:r>
      <w:r w:rsidRPr="001E2717">
        <w:rPr>
          <w:rFonts w:ascii="Times New Roman" w:hAnsi="Times New Roman"/>
          <w:b/>
          <w:sz w:val="28"/>
          <w:szCs w:val="28"/>
        </w:rPr>
        <w:t xml:space="preserve"> по координации </w:t>
      </w:r>
      <w:r>
        <w:rPr>
          <w:rFonts w:ascii="Times New Roman" w:hAnsi="Times New Roman"/>
          <w:b/>
          <w:sz w:val="28"/>
          <w:szCs w:val="28"/>
        </w:rPr>
        <w:t xml:space="preserve">деятельности </w:t>
      </w:r>
      <w:r w:rsidRPr="001E2717">
        <w:rPr>
          <w:rFonts w:ascii="Times New Roman" w:hAnsi="Times New Roman"/>
          <w:b/>
          <w:sz w:val="28"/>
          <w:szCs w:val="28"/>
        </w:rPr>
        <w:t>контролирующих</w:t>
      </w:r>
    </w:p>
    <w:p w:rsidR="002E1E99" w:rsidRDefault="002E1E99" w:rsidP="00211449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</w:t>
      </w:r>
      <w:r w:rsidRPr="001E2717">
        <w:rPr>
          <w:rFonts w:ascii="Times New Roman" w:hAnsi="Times New Roman"/>
          <w:b/>
          <w:sz w:val="28"/>
          <w:szCs w:val="28"/>
        </w:rPr>
        <w:t>правоохранительных органов в финансово-бюджетно</w:t>
      </w:r>
      <w:r>
        <w:rPr>
          <w:rFonts w:ascii="Times New Roman" w:hAnsi="Times New Roman"/>
          <w:b/>
          <w:sz w:val="28"/>
          <w:szCs w:val="28"/>
        </w:rPr>
        <w:t>й</w:t>
      </w:r>
    </w:p>
    <w:p w:rsidR="002E1E99" w:rsidRPr="001E2717" w:rsidRDefault="002E1E99" w:rsidP="00211449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1E2717">
        <w:rPr>
          <w:rFonts w:ascii="Times New Roman" w:hAnsi="Times New Roman"/>
          <w:b/>
          <w:sz w:val="28"/>
          <w:szCs w:val="28"/>
        </w:rPr>
        <w:t>сфере при Президенте Республики Дагестан</w:t>
      </w:r>
    </w:p>
    <w:p w:rsidR="002E1E99" w:rsidRDefault="002E1E99" w:rsidP="00E52DC7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E1E99" w:rsidRDefault="002E1E99" w:rsidP="007F7C14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согласованного функционирования и взаимодейс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вия контролирующих и правоохранительных органов в финансово-бюджетной сфере </w:t>
      </w:r>
      <w:r w:rsidRPr="0087456C">
        <w:rPr>
          <w:rFonts w:ascii="Times New Roman" w:hAnsi="Times New Roman"/>
          <w:b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2E1E99" w:rsidRPr="00EF53C4" w:rsidRDefault="002E1E99" w:rsidP="007F7C14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Образо</w:t>
      </w:r>
      <w:r w:rsidRPr="00EF53C4">
        <w:rPr>
          <w:rFonts w:ascii="Times New Roman" w:hAnsi="Times New Roman"/>
          <w:sz w:val="28"/>
          <w:szCs w:val="28"/>
        </w:rPr>
        <w:t>вать Совет по координации деятельности контролирующих и правоохранительных органов в финансово-бюджетной сфере при Президенте Республики Дагестан</w:t>
      </w:r>
      <w:r>
        <w:rPr>
          <w:rFonts w:ascii="Times New Roman" w:hAnsi="Times New Roman"/>
          <w:sz w:val="28"/>
          <w:szCs w:val="28"/>
        </w:rPr>
        <w:t>.</w:t>
      </w:r>
    </w:p>
    <w:p w:rsidR="002E1E99" w:rsidRPr="00EF53C4" w:rsidRDefault="002E1E99" w:rsidP="007F7C14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2.У</w:t>
      </w:r>
      <w:r w:rsidRPr="00EF53C4">
        <w:rPr>
          <w:rFonts w:ascii="Times New Roman" w:hAnsi="Times New Roman"/>
          <w:sz w:val="28"/>
          <w:szCs w:val="28"/>
        </w:rPr>
        <w:t>твердить прилагаемые:</w:t>
      </w:r>
    </w:p>
    <w:p w:rsidR="002E1E99" w:rsidRPr="00EF53C4" w:rsidRDefault="002E1E99" w:rsidP="007F7C14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EF53C4">
        <w:rPr>
          <w:rFonts w:ascii="Times New Roman" w:hAnsi="Times New Roman"/>
          <w:sz w:val="28"/>
          <w:szCs w:val="28"/>
        </w:rPr>
        <w:t>Положение о Совете по координации деятельности контролирующих и правоохранительных органов в финансово-бюджетной сфере при През</w:t>
      </w:r>
      <w:r w:rsidRPr="00EF53C4">
        <w:rPr>
          <w:rFonts w:ascii="Times New Roman" w:hAnsi="Times New Roman"/>
          <w:sz w:val="28"/>
          <w:szCs w:val="28"/>
        </w:rPr>
        <w:t>и</w:t>
      </w:r>
      <w:r w:rsidRPr="00EF53C4">
        <w:rPr>
          <w:rFonts w:ascii="Times New Roman" w:hAnsi="Times New Roman"/>
          <w:sz w:val="28"/>
          <w:szCs w:val="28"/>
        </w:rPr>
        <w:t xml:space="preserve">денте Республики Дагестан; </w:t>
      </w:r>
    </w:p>
    <w:p w:rsidR="002E1E99" w:rsidRPr="00EF53C4" w:rsidRDefault="002E1E99" w:rsidP="007F7C14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EF53C4">
        <w:rPr>
          <w:rFonts w:ascii="Times New Roman" w:hAnsi="Times New Roman"/>
          <w:sz w:val="28"/>
          <w:szCs w:val="28"/>
        </w:rPr>
        <w:t>состав Совета по координации деятельностиконтролирующих и пр</w:t>
      </w:r>
      <w:r w:rsidRPr="00EF53C4">
        <w:rPr>
          <w:rFonts w:ascii="Times New Roman" w:hAnsi="Times New Roman"/>
          <w:sz w:val="28"/>
          <w:szCs w:val="28"/>
        </w:rPr>
        <w:t>а</w:t>
      </w:r>
      <w:r w:rsidRPr="00EF53C4">
        <w:rPr>
          <w:rFonts w:ascii="Times New Roman" w:hAnsi="Times New Roman"/>
          <w:sz w:val="28"/>
          <w:szCs w:val="28"/>
        </w:rPr>
        <w:t>воохранительных органов в финансово-бюджетной сфере при Президенте Республики Дагестан.</w:t>
      </w:r>
    </w:p>
    <w:p w:rsidR="002E1E99" w:rsidRPr="00EF53C4" w:rsidRDefault="002E1E99" w:rsidP="007F7C14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F53C4">
        <w:rPr>
          <w:rFonts w:ascii="Times New Roman" w:hAnsi="Times New Roman"/>
          <w:sz w:val="28"/>
          <w:szCs w:val="28"/>
        </w:rPr>
        <w:t>. Признать утратившим</w:t>
      </w:r>
      <w:r>
        <w:rPr>
          <w:rFonts w:ascii="Times New Roman" w:hAnsi="Times New Roman"/>
          <w:sz w:val="28"/>
          <w:szCs w:val="28"/>
        </w:rPr>
        <w:t>и</w:t>
      </w:r>
      <w:r w:rsidRPr="00EF53C4">
        <w:rPr>
          <w:rFonts w:ascii="Times New Roman" w:hAnsi="Times New Roman"/>
          <w:sz w:val="28"/>
          <w:szCs w:val="28"/>
        </w:rPr>
        <w:t xml:space="preserve"> силу:</w:t>
      </w:r>
    </w:p>
    <w:p w:rsidR="002E1E99" w:rsidRPr="00EF53C4" w:rsidRDefault="002E1E99" w:rsidP="007F7C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F53C4">
        <w:rPr>
          <w:rFonts w:ascii="Times New Roman" w:hAnsi="Times New Roman"/>
          <w:sz w:val="28"/>
          <w:szCs w:val="28"/>
        </w:rPr>
        <w:t xml:space="preserve">Указ Президента Республики Дагестан от 30 июня </w:t>
      </w:r>
      <w:smartTag w:uri="urn:schemas-microsoft-com:office:smarttags" w:element="metricconverter">
        <w:smartTagPr>
          <w:attr w:name="ProductID" w:val="2006 г"/>
        </w:smartTagPr>
        <w:r w:rsidRPr="00EF53C4">
          <w:rPr>
            <w:rFonts w:ascii="Times New Roman" w:hAnsi="Times New Roman"/>
            <w:sz w:val="28"/>
            <w:szCs w:val="28"/>
          </w:rPr>
          <w:t>2006 г</w:t>
        </w:r>
      </w:smartTag>
      <w:r w:rsidRPr="00EF53C4">
        <w:rPr>
          <w:rFonts w:ascii="Times New Roman" w:hAnsi="Times New Roman"/>
          <w:sz w:val="28"/>
          <w:szCs w:val="28"/>
        </w:rPr>
        <w:t>. № 52 «О м</w:t>
      </w:r>
      <w:r w:rsidRPr="00EF53C4">
        <w:rPr>
          <w:rFonts w:ascii="Times New Roman" w:hAnsi="Times New Roman"/>
          <w:sz w:val="28"/>
          <w:szCs w:val="28"/>
        </w:rPr>
        <w:t>е</w:t>
      </w:r>
      <w:r w:rsidRPr="00EF53C4">
        <w:rPr>
          <w:rFonts w:ascii="Times New Roman" w:hAnsi="Times New Roman"/>
          <w:sz w:val="28"/>
          <w:szCs w:val="28"/>
        </w:rPr>
        <w:t>рах по упорядочению работы органов, осуществляющих контрольные и на</w:t>
      </w:r>
      <w:r w:rsidRPr="00EF53C4">
        <w:rPr>
          <w:rFonts w:ascii="Times New Roman" w:hAnsi="Times New Roman"/>
          <w:sz w:val="28"/>
          <w:szCs w:val="28"/>
        </w:rPr>
        <w:t>д</w:t>
      </w:r>
      <w:r w:rsidRPr="00EF53C4">
        <w:rPr>
          <w:rFonts w:ascii="Times New Roman" w:hAnsi="Times New Roman"/>
          <w:sz w:val="28"/>
          <w:szCs w:val="28"/>
        </w:rPr>
        <w:t>зорные функции» (Собрание законодательства Республики Дагестан, 2006, № 6, ст. 352);</w:t>
      </w:r>
    </w:p>
    <w:p w:rsidR="002E1E99" w:rsidRPr="00EF53C4" w:rsidRDefault="002E1E99" w:rsidP="007F7C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F53C4">
        <w:rPr>
          <w:rFonts w:ascii="Times New Roman" w:hAnsi="Times New Roman"/>
          <w:sz w:val="28"/>
          <w:szCs w:val="28"/>
        </w:rPr>
        <w:t xml:space="preserve">Указ Президента Республики Дагестан от 29 мая </w:t>
      </w:r>
      <w:smartTag w:uri="urn:schemas-microsoft-com:office:smarttags" w:element="metricconverter">
        <w:smartTagPr>
          <w:attr w:name="ProductID" w:val="2007 г"/>
        </w:smartTagPr>
        <w:r w:rsidRPr="00EF53C4">
          <w:rPr>
            <w:rFonts w:ascii="Times New Roman" w:hAnsi="Times New Roman"/>
            <w:sz w:val="28"/>
            <w:szCs w:val="28"/>
          </w:rPr>
          <w:t>2007 г</w:t>
        </w:r>
      </w:smartTag>
      <w:r w:rsidRPr="00EF53C4">
        <w:rPr>
          <w:rFonts w:ascii="Times New Roman" w:hAnsi="Times New Roman"/>
          <w:sz w:val="28"/>
          <w:szCs w:val="28"/>
        </w:rPr>
        <w:t>. № 68 «О внес</w:t>
      </w:r>
      <w:r w:rsidRPr="00EF53C4">
        <w:rPr>
          <w:rFonts w:ascii="Times New Roman" w:hAnsi="Times New Roman"/>
          <w:sz w:val="28"/>
          <w:szCs w:val="28"/>
        </w:rPr>
        <w:t>е</w:t>
      </w:r>
      <w:r w:rsidRPr="00EF53C4">
        <w:rPr>
          <w:rFonts w:ascii="Times New Roman" w:hAnsi="Times New Roman"/>
          <w:sz w:val="28"/>
          <w:szCs w:val="28"/>
        </w:rPr>
        <w:t>нии изменений в состав Совета по координации работы контролирующих о</w:t>
      </w:r>
      <w:r w:rsidRPr="00EF53C4">
        <w:rPr>
          <w:rFonts w:ascii="Times New Roman" w:hAnsi="Times New Roman"/>
          <w:sz w:val="28"/>
          <w:szCs w:val="28"/>
        </w:rPr>
        <w:t>р</w:t>
      </w:r>
      <w:r w:rsidRPr="00EF53C4">
        <w:rPr>
          <w:rFonts w:ascii="Times New Roman" w:hAnsi="Times New Roman"/>
          <w:sz w:val="28"/>
          <w:szCs w:val="28"/>
        </w:rPr>
        <w:t>ганов при Президенте Республики Дагестан»(Собрание законодательства Республики Дагестан, 20</w:t>
      </w:r>
      <w:r>
        <w:rPr>
          <w:rFonts w:ascii="Times New Roman" w:hAnsi="Times New Roman"/>
          <w:sz w:val="28"/>
          <w:szCs w:val="28"/>
        </w:rPr>
        <w:t>0</w:t>
      </w:r>
      <w:r w:rsidRPr="00EF53C4">
        <w:rPr>
          <w:rFonts w:ascii="Times New Roman" w:hAnsi="Times New Roman"/>
          <w:sz w:val="28"/>
          <w:szCs w:val="28"/>
        </w:rPr>
        <w:t>7, № 6, ст. 358);</w:t>
      </w:r>
    </w:p>
    <w:p w:rsidR="002E1E99" w:rsidRPr="00EF53C4" w:rsidRDefault="002E1E99" w:rsidP="00B268E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F53C4">
        <w:rPr>
          <w:rFonts w:ascii="Times New Roman" w:hAnsi="Times New Roman"/>
          <w:sz w:val="28"/>
          <w:szCs w:val="28"/>
        </w:rPr>
        <w:t xml:space="preserve">Указ Президента Республики Дагестан от 28 ноября </w:t>
      </w:r>
      <w:smartTag w:uri="urn:schemas-microsoft-com:office:smarttags" w:element="metricconverter">
        <w:smartTagPr>
          <w:attr w:name="ProductID" w:val="2007 г"/>
        </w:smartTagPr>
        <w:r w:rsidRPr="00EF53C4">
          <w:rPr>
            <w:rFonts w:ascii="Times New Roman" w:hAnsi="Times New Roman"/>
            <w:sz w:val="28"/>
            <w:szCs w:val="28"/>
          </w:rPr>
          <w:t>200</w:t>
        </w:r>
        <w:r>
          <w:rPr>
            <w:rFonts w:ascii="Times New Roman" w:hAnsi="Times New Roman"/>
            <w:sz w:val="28"/>
            <w:szCs w:val="28"/>
          </w:rPr>
          <w:t>7</w:t>
        </w:r>
        <w:r w:rsidRPr="00EF53C4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EF53C4">
        <w:rPr>
          <w:rFonts w:ascii="Times New Roman" w:hAnsi="Times New Roman"/>
          <w:sz w:val="28"/>
          <w:szCs w:val="28"/>
        </w:rPr>
        <w:t>. № 215 «О внесении изменений в состав Совета по координации работы контролиру</w:t>
      </w:r>
      <w:r w:rsidRPr="00EF53C4">
        <w:rPr>
          <w:rFonts w:ascii="Times New Roman" w:hAnsi="Times New Roman"/>
          <w:sz w:val="28"/>
          <w:szCs w:val="28"/>
        </w:rPr>
        <w:t>ю</w:t>
      </w:r>
      <w:r w:rsidRPr="00EF53C4">
        <w:rPr>
          <w:rFonts w:ascii="Times New Roman" w:hAnsi="Times New Roman"/>
          <w:sz w:val="28"/>
          <w:szCs w:val="28"/>
        </w:rPr>
        <w:t>щих органов при Президенте Республики Дагестан» (Собрание законодател</w:t>
      </w:r>
      <w:r w:rsidRPr="00EF53C4">
        <w:rPr>
          <w:rFonts w:ascii="Times New Roman" w:hAnsi="Times New Roman"/>
          <w:sz w:val="28"/>
          <w:szCs w:val="28"/>
        </w:rPr>
        <w:t>ь</w:t>
      </w:r>
      <w:r w:rsidRPr="00EF53C4">
        <w:rPr>
          <w:rFonts w:ascii="Times New Roman" w:hAnsi="Times New Roman"/>
          <w:sz w:val="28"/>
          <w:szCs w:val="28"/>
        </w:rPr>
        <w:t>ства Республики Дагестан, 200</w:t>
      </w:r>
      <w:r>
        <w:rPr>
          <w:rFonts w:ascii="Times New Roman" w:hAnsi="Times New Roman"/>
          <w:sz w:val="28"/>
          <w:szCs w:val="28"/>
        </w:rPr>
        <w:t>7</w:t>
      </w:r>
      <w:r w:rsidRPr="00EF53C4">
        <w:rPr>
          <w:rFonts w:ascii="Times New Roman" w:hAnsi="Times New Roman"/>
          <w:sz w:val="28"/>
          <w:szCs w:val="28"/>
        </w:rPr>
        <w:t>, №</w:t>
      </w:r>
      <w:r>
        <w:rPr>
          <w:rFonts w:ascii="Times New Roman" w:hAnsi="Times New Roman"/>
          <w:sz w:val="28"/>
          <w:szCs w:val="28"/>
        </w:rPr>
        <w:t>18</w:t>
      </w:r>
      <w:r w:rsidRPr="00EF53C4">
        <w:rPr>
          <w:rFonts w:ascii="Times New Roman" w:hAnsi="Times New Roman"/>
          <w:sz w:val="28"/>
          <w:szCs w:val="28"/>
        </w:rPr>
        <w:t xml:space="preserve">, ст. </w:t>
      </w:r>
      <w:r>
        <w:rPr>
          <w:rFonts w:ascii="Times New Roman" w:hAnsi="Times New Roman"/>
          <w:sz w:val="28"/>
          <w:szCs w:val="28"/>
        </w:rPr>
        <w:t>867</w:t>
      </w:r>
      <w:r w:rsidRPr="00EF53C4">
        <w:rPr>
          <w:rFonts w:ascii="Times New Roman" w:hAnsi="Times New Roman"/>
          <w:sz w:val="28"/>
          <w:szCs w:val="28"/>
        </w:rPr>
        <w:t>);</w:t>
      </w:r>
    </w:p>
    <w:p w:rsidR="002E1E99" w:rsidRPr="00EF53C4" w:rsidRDefault="002E1E99" w:rsidP="00043F6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F53C4">
        <w:rPr>
          <w:rFonts w:ascii="Times New Roman" w:hAnsi="Times New Roman"/>
          <w:sz w:val="28"/>
          <w:szCs w:val="28"/>
        </w:rPr>
        <w:t xml:space="preserve">Указ Президента Республики Дагестан от 10июля </w:t>
      </w:r>
      <w:smartTag w:uri="urn:schemas-microsoft-com:office:smarttags" w:element="metricconverter">
        <w:smartTagPr>
          <w:attr w:name="ProductID" w:val="2008 г"/>
        </w:smartTagPr>
        <w:r w:rsidRPr="00EF53C4">
          <w:rPr>
            <w:rFonts w:ascii="Times New Roman" w:hAnsi="Times New Roman"/>
            <w:sz w:val="28"/>
            <w:szCs w:val="28"/>
          </w:rPr>
          <w:t>2008 г</w:t>
        </w:r>
      </w:smartTag>
      <w:r w:rsidRPr="00EF53C4">
        <w:rPr>
          <w:rFonts w:ascii="Times New Roman" w:hAnsi="Times New Roman"/>
          <w:sz w:val="28"/>
          <w:szCs w:val="28"/>
        </w:rPr>
        <w:t>. № 124 «О вн</w:t>
      </w:r>
      <w:r w:rsidRPr="00EF53C4">
        <w:rPr>
          <w:rFonts w:ascii="Times New Roman" w:hAnsi="Times New Roman"/>
          <w:sz w:val="28"/>
          <w:szCs w:val="28"/>
        </w:rPr>
        <w:t>е</w:t>
      </w:r>
      <w:r w:rsidRPr="00EF53C4">
        <w:rPr>
          <w:rFonts w:ascii="Times New Roman" w:hAnsi="Times New Roman"/>
          <w:sz w:val="28"/>
          <w:szCs w:val="28"/>
        </w:rPr>
        <w:t>сении изменений в состав Совета по координации работы контролирующих органов при Президенте Республики Дагестан, утвержденный Указом През</w:t>
      </w:r>
      <w:r w:rsidRPr="00EF53C4">
        <w:rPr>
          <w:rFonts w:ascii="Times New Roman" w:hAnsi="Times New Roman"/>
          <w:sz w:val="28"/>
          <w:szCs w:val="28"/>
        </w:rPr>
        <w:t>и</w:t>
      </w:r>
      <w:r w:rsidRPr="00EF53C4">
        <w:rPr>
          <w:rFonts w:ascii="Times New Roman" w:hAnsi="Times New Roman"/>
          <w:sz w:val="28"/>
          <w:szCs w:val="28"/>
        </w:rPr>
        <w:t xml:space="preserve">дента Республики Дагестан от 30 июня </w:t>
      </w:r>
      <w:smartTag w:uri="urn:schemas-microsoft-com:office:smarttags" w:element="metricconverter">
        <w:smartTagPr>
          <w:attr w:name="ProductID" w:val="2006 г"/>
        </w:smartTagPr>
        <w:r w:rsidRPr="00EF53C4">
          <w:rPr>
            <w:rFonts w:ascii="Times New Roman" w:hAnsi="Times New Roman"/>
            <w:sz w:val="28"/>
            <w:szCs w:val="28"/>
          </w:rPr>
          <w:t>2006 г</w:t>
        </w:r>
      </w:smartTag>
      <w:r w:rsidRPr="00EF53C4">
        <w:rPr>
          <w:rFonts w:ascii="Times New Roman" w:hAnsi="Times New Roman"/>
          <w:sz w:val="28"/>
          <w:szCs w:val="28"/>
        </w:rPr>
        <w:t>. № 52» (Собрание законод</w:t>
      </w:r>
      <w:r w:rsidRPr="00EF53C4">
        <w:rPr>
          <w:rFonts w:ascii="Times New Roman" w:hAnsi="Times New Roman"/>
          <w:sz w:val="28"/>
          <w:szCs w:val="28"/>
        </w:rPr>
        <w:t>а</w:t>
      </w:r>
      <w:r w:rsidRPr="00EF53C4">
        <w:rPr>
          <w:rFonts w:ascii="Times New Roman" w:hAnsi="Times New Roman"/>
          <w:sz w:val="28"/>
          <w:szCs w:val="28"/>
        </w:rPr>
        <w:t>тельства Республики Дагестан, 2008, № 1</w:t>
      </w:r>
      <w:r>
        <w:rPr>
          <w:rFonts w:ascii="Times New Roman" w:hAnsi="Times New Roman"/>
          <w:sz w:val="28"/>
          <w:szCs w:val="28"/>
        </w:rPr>
        <w:t>3</w:t>
      </w:r>
      <w:r w:rsidRPr="00EF53C4">
        <w:rPr>
          <w:rFonts w:ascii="Times New Roman" w:hAnsi="Times New Roman"/>
          <w:sz w:val="28"/>
          <w:szCs w:val="28"/>
        </w:rPr>
        <w:t>, ст. 528);</w:t>
      </w:r>
    </w:p>
    <w:p w:rsidR="002E1E99" w:rsidRPr="00EF53C4" w:rsidRDefault="002E1E99" w:rsidP="007F7C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F53C4">
        <w:rPr>
          <w:rFonts w:ascii="Times New Roman" w:hAnsi="Times New Roman"/>
          <w:sz w:val="28"/>
          <w:szCs w:val="28"/>
        </w:rPr>
        <w:t xml:space="preserve">Указ Президента Республики Дагестан от 4 февраля </w:t>
      </w:r>
      <w:smartTag w:uri="urn:schemas-microsoft-com:office:smarttags" w:element="metricconverter">
        <w:smartTagPr>
          <w:attr w:name="ProductID" w:val="2009 г"/>
        </w:smartTagPr>
        <w:r w:rsidRPr="00EF53C4">
          <w:rPr>
            <w:rFonts w:ascii="Times New Roman" w:hAnsi="Times New Roman"/>
            <w:sz w:val="28"/>
            <w:szCs w:val="28"/>
          </w:rPr>
          <w:t>2009 г</w:t>
        </w:r>
      </w:smartTag>
      <w:r w:rsidRPr="00EF53C4">
        <w:rPr>
          <w:rFonts w:ascii="Times New Roman" w:hAnsi="Times New Roman"/>
          <w:sz w:val="28"/>
          <w:szCs w:val="28"/>
        </w:rPr>
        <w:t>. № 29 «О внесении изменений в состав Совета по координации работы контролиру</w:t>
      </w:r>
      <w:r w:rsidRPr="00EF53C4">
        <w:rPr>
          <w:rFonts w:ascii="Times New Roman" w:hAnsi="Times New Roman"/>
          <w:sz w:val="28"/>
          <w:szCs w:val="28"/>
        </w:rPr>
        <w:t>ю</w:t>
      </w:r>
      <w:r w:rsidRPr="00EF53C4">
        <w:rPr>
          <w:rFonts w:ascii="Times New Roman" w:hAnsi="Times New Roman"/>
          <w:sz w:val="28"/>
          <w:szCs w:val="28"/>
        </w:rPr>
        <w:t xml:space="preserve">щих органов при Президенте Республики Дагестан, утвержденный Указом Президента Республики Дагестан от 30 июня </w:t>
      </w:r>
      <w:smartTag w:uri="urn:schemas-microsoft-com:office:smarttags" w:element="metricconverter">
        <w:smartTagPr>
          <w:attr w:name="ProductID" w:val="2006 г"/>
        </w:smartTagPr>
        <w:r w:rsidRPr="00EF53C4">
          <w:rPr>
            <w:rFonts w:ascii="Times New Roman" w:hAnsi="Times New Roman"/>
            <w:sz w:val="28"/>
            <w:szCs w:val="28"/>
          </w:rPr>
          <w:t>2006 г</w:t>
        </w:r>
      </w:smartTag>
      <w:r w:rsidRPr="00EF53C4">
        <w:rPr>
          <w:rFonts w:ascii="Times New Roman" w:hAnsi="Times New Roman"/>
          <w:sz w:val="28"/>
          <w:szCs w:val="28"/>
        </w:rPr>
        <w:t>. № 52</w:t>
      </w:r>
      <w:r>
        <w:rPr>
          <w:rFonts w:ascii="Times New Roman" w:hAnsi="Times New Roman"/>
          <w:sz w:val="28"/>
          <w:szCs w:val="28"/>
        </w:rPr>
        <w:t>»</w:t>
      </w:r>
      <w:r w:rsidRPr="00EF53C4">
        <w:rPr>
          <w:rFonts w:ascii="Times New Roman" w:hAnsi="Times New Roman"/>
          <w:sz w:val="28"/>
          <w:szCs w:val="28"/>
        </w:rPr>
        <w:t xml:space="preserve"> (Собрани</w:t>
      </w:r>
      <w:r>
        <w:rPr>
          <w:rFonts w:ascii="Times New Roman" w:hAnsi="Times New Roman"/>
          <w:sz w:val="28"/>
          <w:szCs w:val="28"/>
        </w:rPr>
        <w:t>е</w:t>
      </w:r>
      <w:r w:rsidRPr="00EF53C4">
        <w:rPr>
          <w:rFonts w:ascii="Times New Roman" w:hAnsi="Times New Roman"/>
          <w:sz w:val="28"/>
          <w:szCs w:val="28"/>
        </w:rPr>
        <w:t xml:space="preserve"> зак</w:t>
      </w:r>
      <w:r w:rsidRPr="00EF53C4">
        <w:rPr>
          <w:rFonts w:ascii="Times New Roman" w:hAnsi="Times New Roman"/>
          <w:sz w:val="28"/>
          <w:szCs w:val="28"/>
        </w:rPr>
        <w:t>о</w:t>
      </w:r>
      <w:r w:rsidRPr="00EF53C4">
        <w:rPr>
          <w:rFonts w:ascii="Times New Roman" w:hAnsi="Times New Roman"/>
          <w:sz w:val="28"/>
          <w:szCs w:val="28"/>
        </w:rPr>
        <w:t>нодательства Республики Дагестан, 2009, № 3, ст. 8</w:t>
      </w:r>
      <w:r>
        <w:rPr>
          <w:rFonts w:ascii="Times New Roman" w:hAnsi="Times New Roman"/>
          <w:sz w:val="28"/>
          <w:szCs w:val="28"/>
        </w:rPr>
        <w:t>2)</w:t>
      </w:r>
      <w:r w:rsidRPr="00EF53C4">
        <w:rPr>
          <w:rFonts w:ascii="Times New Roman" w:hAnsi="Times New Roman"/>
          <w:sz w:val="28"/>
          <w:szCs w:val="28"/>
        </w:rPr>
        <w:t>;</w:t>
      </w:r>
    </w:p>
    <w:p w:rsidR="002E1E99" w:rsidRPr="00EF53C4" w:rsidRDefault="002E1E99" w:rsidP="00165B5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F53C4">
        <w:rPr>
          <w:rFonts w:ascii="Times New Roman" w:hAnsi="Times New Roman"/>
          <w:sz w:val="28"/>
          <w:szCs w:val="28"/>
        </w:rPr>
        <w:t xml:space="preserve">Указ Президента Республики Дагестанот 21 апреля </w:t>
      </w:r>
      <w:smartTag w:uri="urn:schemas-microsoft-com:office:smarttags" w:element="metricconverter">
        <w:smartTagPr>
          <w:attr w:name="ProductID" w:val="2009 г"/>
        </w:smartTagPr>
        <w:r w:rsidRPr="00EF53C4">
          <w:rPr>
            <w:rFonts w:ascii="Times New Roman" w:hAnsi="Times New Roman"/>
            <w:sz w:val="28"/>
            <w:szCs w:val="28"/>
          </w:rPr>
          <w:t>2009 г</w:t>
        </w:r>
      </w:smartTag>
      <w:r w:rsidRPr="00EF53C4">
        <w:rPr>
          <w:rFonts w:ascii="Times New Roman" w:hAnsi="Times New Roman"/>
          <w:sz w:val="28"/>
          <w:szCs w:val="28"/>
        </w:rPr>
        <w:t>. № 75 «О вн</w:t>
      </w:r>
      <w:r w:rsidRPr="00EF53C4">
        <w:rPr>
          <w:rFonts w:ascii="Times New Roman" w:hAnsi="Times New Roman"/>
          <w:sz w:val="28"/>
          <w:szCs w:val="28"/>
        </w:rPr>
        <w:t>е</w:t>
      </w:r>
      <w:r w:rsidRPr="00EF53C4">
        <w:rPr>
          <w:rFonts w:ascii="Times New Roman" w:hAnsi="Times New Roman"/>
          <w:sz w:val="28"/>
          <w:szCs w:val="28"/>
        </w:rPr>
        <w:t>сении изменений в состав Совета по координации работы контролирующих органов при Президенте Республики Дагестан, утвержденный Указом През</w:t>
      </w:r>
      <w:r w:rsidRPr="00EF53C4">
        <w:rPr>
          <w:rFonts w:ascii="Times New Roman" w:hAnsi="Times New Roman"/>
          <w:sz w:val="28"/>
          <w:szCs w:val="28"/>
        </w:rPr>
        <w:t>и</w:t>
      </w:r>
      <w:r w:rsidRPr="00EF53C4">
        <w:rPr>
          <w:rFonts w:ascii="Times New Roman" w:hAnsi="Times New Roman"/>
          <w:sz w:val="28"/>
          <w:szCs w:val="28"/>
        </w:rPr>
        <w:t xml:space="preserve">дента Республики Дагестан от 30 июня </w:t>
      </w:r>
      <w:smartTag w:uri="urn:schemas-microsoft-com:office:smarttags" w:element="metricconverter">
        <w:smartTagPr>
          <w:attr w:name="ProductID" w:val="2006 г"/>
        </w:smartTagPr>
        <w:r w:rsidRPr="00EF53C4">
          <w:rPr>
            <w:rFonts w:ascii="Times New Roman" w:hAnsi="Times New Roman"/>
            <w:sz w:val="28"/>
            <w:szCs w:val="28"/>
          </w:rPr>
          <w:t>2006 г</w:t>
        </w:r>
      </w:smartTag>
      <w:r w:rsidRPr="00EF53C4">
        <w:rPr>
          <w:rFonts w:ascii="Times New Roman" w:hAnsi="Times New Roman"/>
          <w:sz w:val="28"/>
          <w:szCs w:val="28"/>
        </w:rPr>
        <w:t>. № 52</w:t>
      </w:r>
      <w:r>
        <w:rPr>
          <w:rFonts w:ascii="Times New Roman" w:hAnsi="Times New Roman"/>
          <w:sz w:val="28"/>
          <w:szCs w:val="28"/>
        </w:rPr>
        <w:t>»</w:t>
      </w:r>
      <w:r w:rsidRPr="00EF53C4">
        <w:rPr>
          <w:rFonts w:ascii="Times New Roman" w:hAnsi="Times New Roman"/>
          <w:sz w:val="28"/>
          <w:szCs w:val="28"/>
        </w:rPr>
        <w:t xml:space="preserve"> (Собрани</w:t>
      </w:r>
      <w:r>
        <w:rPr>
          <w:rFonts w:ascii="Times New Roman" w:hAnsi="Times New Roman"/>
          <w:sz w:val="28"/>
          <w:szCs w:val="28"/>
        </w:rPr>
        <w:t>е</w:t>
      </w:r>
      <w:r w:rsidRPr="00EF53C4">
        <w:rPr>
          <w:rFonts w:ascii="Times New Roman" w:hAnsi="Times New Roman"/>
          <w:sz w:val="28"/>
          <w:szCs w:val="28"/>
        </w:rPr>
        <w:t xml:space="preserve"> законод</w:t>
      </w:r>
      <w:r w:rsidRPr="00EF53C4">
        <w:rPr>
          <w:rFonts w:ascii="Times New Roman" w:hAnsi="Times New Roman"/>
          <w:sz w:val="28"/>
          <w:szCs w:val="28"/>
        </w:rPr>
        <w:t>а</w:t>
      </w:r>
      <w:r w:rsidRPr="00EF53C4">
        <w:rPr>
          <w:rFonts w:ascii="Times New Roman" w:hAnsi="Times New Roman"/>
          <w:sz w:val="28"/>
          <w:szCs w:val="28"/>
        </w:rPr>
        <w:t>тельства Республики Дагестан, 2009, №8, ст. 339);</w:t>
      </w:r>
    </w:p>
    <w:p w:rsidR="002E1E99" w:rsidRPr="00EF53C4" w:rsidRDefault="002E1E99" w:rsidP="007F7C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F53C4">
        <w:rPr>
          <w:rFonts w:ascii="Times New Roman" w:hAnsi="Times New Roman"/>
          <w:sz w:val="28"/>
          <w:szCs w:val="28"/>
        </w:rPr>
        <w:t xml:space="preserve">Указ Президента Республики Дагестан от 30 июля </w:t>
      </w:r>
      <w:smartTag w:uri="urn:schemas-microsoft-com:office:smarttags" w:element="metricconverter">
        <w:smartTagPr>
          <w:attr w:name="ProductID" w:val="2009 г"/>
        </w:smartTagPr>
        <w:r w:rsidRPr="00EF53C4">
          <w:rPr>
            <w:rFonts w:ascii="Times New Roman" w:hAnsi="Times New Roman"/>
            <w:sz w:val="28"/>
            <w:szCs w:val="28"/>
          </w:rPr>
          <w:t>2009 г</w:t>
        </w:r>
      </w:smartTag>
      <w:r w:rsidRPr="00EF53C4">
        <w:rPr>
          <w:rFonts w:ascii="Times New Roman" w:hAnsi="Times New Roman"/>
          <w:sz w:val="28"/>
          <w:szCs w:val="28"/>
        </w:rPr>
        <w:t>. № 176 «О вн</w:t>
      </w:r>
      <w:r w:rsidRPr="00EF53C4">
        <w:rPr>
          <w:rFonts w:ascii="Times New Roman" w:hAnsi="Times New Roman"/>
          <w:sz w:val="28"/>
          <w:szCs w:val="28"/>
        </w:rPr>
        <w:t>е</w:t>
      </w:r>
      <w:r w:rsidRPr="00EF53C4">
        <w:rPr>
          <w:rFonts w:ascii="Times New Roman" w:hAnsi="Times New Roman"/>
          <w:sz w:val="28"/>
          <w:szCs w:val="28"/>
        </w:rPr>
        <w:t>сении изменений в состав Совета по координации работы контролирующих органов при Президенте Республики Дагестан, утвержденный Указом През</w:t>
      </w:r>
      <w:r w:rsidRPr="00EF53C4">
        <w:rPr>
          <w:rFonts w:ascii="Times New Roman" w:hAnsi="Times New Roman"/>
          <w:sz w:val="28"/>
          <w:szCs w:val="28"/>
        </w:rPr>
        <w:t>и</w:t>
      </w:r>
      <w:r w:rsidRPr="00EF53C4">
        <w:rPr>
          <w:rFonts w:ascii="Times New Roman" w:hAnsi="Times New Roman"/>
          <w:sz w:val="28"/>
          <w:szCs w:val="28"/>
        </w:rPr>
        <w:t xml:space="preserve">дента Республики Дагестан от 30 июня </w:t>
      </w:r>
      <w:smartTag w:uri="urn:schemas-microsoft-com:office:smarttags" w:element="metricconverter">
        <w:smartTagPr>
          <w:attr w:name="ProductID" w:val="2006 г"/>
        </w:smartTagPr>
        <w:r w:rsidRPr="00EF53C4">
          <w:rPr>
            <w:rFonts w:ascii="Times New Roman" w:hAnsi="Times New Roman"/>
            <w:sz w:val="28"/>
            <w:szCs w:val="28"/>
          </w:rPr>
          <w:t>2006 г</w:t>
        </w:r>
      </w:smartTag>
      <w:r w:rsidRPr="00EF53C4">
        <w:rPr>
          <w:rFonts w:ascii="Times New Roman" w:hAnsi="Times New Roman"/>
          <w:sz w:val="28"/>
          <w:szCs w:val="28"/>
        </w:rPr>
        <w:t>. № 52</w:t>
      </w:r>
      <w:r>
        <w:rPr>
          <w:rFonts w:ascii="Times New Roman" w:hAnsi="Times New Roman"/>
          <w:sz w:val="28"/>
          <w:szCs w:val="28"/>
        </w:rPr>
        <w:t>»</w:t>
      </w:r>
      <w:r w:rsidRPr="00EF53C4">
        <w:rPr>
          <w:rFonts w:ascii="Times New Roman" w:hAnsi="Times New Roman"/>
          <w:sz w:val="28"/>
          <w:szCs w:val="28"/>
        </w:rPr>
        <w:t xml:space="preserve"> (Собрани</w:t>
      </w:r>
      <w:r>
        <w:rPr>
          <w:rFonts w:ascii="Times New Roman" w:hAnsi="Times New Roman"/>
          <w:sz w:val="28"/>
          <w:szCs w:val="28"/>
        </w:rPr>
        <w:t>е</w:t>
      </w:r>
      <w:r w:rsidRPr="00EF53C4">
        <w:rPr>
          <w:rFonts w:ascii="Times New Roman" w:hAnsi="Times New Roman"/>
          <w:sz w:val="28"/>
          <w:szCs w:val="28"/>
        </w:rPr>
        <w:t xml:space="preserve"> законод</w:t>
      </w:r>
      <w:r w:rsidRPr="00EF53C4">
        <w:rPr>
          <w:rFonts w:ascii="Times New Roman" w:hAnsi="Times New Roman"/>
          <w:sz w:val="28"/>
          <w:szCs w:val="28"/>
        </w:rPr>
        <w:t>а</w:t>
      </w:r>
      <w:r w:rsidRPr="00EF53C4">
        <w:rPr>
          <w:rFonts w:ascii="Times New Roman" w:hAnsi="Times New Roman"/>
          <w:sz w:val="28"/>
          <w:szCs w:val="28"/>
        </w:rPr>
        <w:t>тельства Республики Дагестан, 2009, № 14, ст. 699);</w:t>
      </w:r>
    </w:p>
    <w:p w:rsidR="002E1E99" w:rsidRPr="00EF53C4" w:rsidRDefault="002E1E99" w:rsidP="0006045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F53C4">
        <w:rPr>
          <w:rFonts w:ascii="Times New Roman" w:hAnsi="Times New Roman"/>
          <w:sz w:val="28"/>
          <w:szCs w:val="28"/>
        </w:rPr>
        <w:t xml:space="preserve">Указ Президента Республики Дагестан от 22 марта </w:t>
      </w:r>
      <w:smartTag w:uri="urn:schemas-microsoft-com:office:smarttags" w:element="metricconverter">
        <w:smartTagPr>
          <w:attr w:name="ProductID" w:val="2010 г"/>
        </w:smartTagPr>
        <w:r w:rsidRPr="00EF53C4">
          <w:rPr>
            <w:rFonts w:ascii="Times New Roman" w:hAnsi="Times New Roman"/>
            <w:sz w:val="28"/>
            <w:szCs w:val="28"/>
          </w:rPr>
          <w:t>2010 г</w:t>
        </w:r>
      </w:smartTag>
      <w:r w:rsidRPr="00EF53C4">
        <w:rPr>
          <w:rFonts w:ascii="Times New Roman" w:hAnsi="Times New Roman"/>
          <w:sz w:val="28"/>
          <w:szCs w:val="28"/>
        </w:rPr>
        <w:t>. № 76 «О вн</w:t>
      </w:r>
      <w:r w:rsidRPr="00EF53C4">
        <w:rPr>
          <w:rFonts w:ascii="Times New Roman" w:hAnsi="Times New Roman"/>
          <w:sz w:val="28"/>
          <w:szCs w:val="28"/>
        </w:rPr>
        <w:t>е</w:t>
      </w:r>
      <w:r w:rsidRPr="00EF53C4">
        <w:rPr>
          <w:rFonts w:ascii="Times New Roman" w:hAnsi="Times New Roman"/>
          <w:sz w:val="28"/>
          <w:szCs w:val="28"/>
        </w:rPr>
        <w:t>сении изменений в состав Совета по координации работы контролирующих органов при Президенте Республики Дагестан, утвержденный Указом През</w:t>
      </w:r>
      <w:r w:rsidRPr="00EF53C4">
        <w:rPr>
          <w:rFonts w:ascii="Times New Roman" w:hAnsi="Times New Roman"/>
          <w:sz w:val="28"/>
          <w:szCs w:val="28"/>
        </w:rPr>
        <w:t>и</w:t>
      </w:r>
      <w:r w:rsidRPr="00EF53C4">
        <w:rPr>
          <w:rFonts w:ascii="Times New Roman" w:hAnsi="Times New Roman"/>
          <w:sz w:val="28"/>
          <w:szCs w:val="28"/>
        </w:rPr>
        <w:t xml:space="preserve">дента Республики Дагестан от 30 июня </w:t>
      </w:r>
      <w:smartTag w:uri="urn:schemas-microsoft-com:office:smarttags" w:element="metricconverter">
        <w:smartTagPr>
          <w:attr w:name="ProductID" w:val="2006 г"/>
        </w:smartTagPr>
        <w:r w:rsidRPr="00EF53C4">
          <w:rPr>
            <w:rFonts w:ascii="Times New Roman" w:hAnsi="Times New Roman"/>
            <w:sz w:val="28"/>
            <w:szCs w:val="28"/>
          </w:rPr>
          <w:t>2006 г</w:t>
        </w:r>
      </w:smartTag>
      <w:r w:rsidRPr="00EF53C4">
        <w:rPr>
          <w:rFonts w:ascii="Times New Roman" w:hAnsi="Times New Roman"/>
          <w:sz w:val="28"/>
          <w:szCs w:val="28"/>
        </w:rPr>
        <w:t>. № 52</w:t>
      </w:r>
      <w:r>
        <w:rPr>
          <w:rFonts w:ascii="Times New Roman" w:hAnsi="Times New Roman"/>
          <w:sz w:val="28"/>
          <w:szCs w:val="28"/>
        </w:rPr>
        <w:t>»</w:t>
      </w:r>
      <w:r w:rsidRPr="00EF53C4">
        <w:rPr>
          <w:rFonts w:ascii="Times New Roman" w:hAnsi="Times New Roman"/>
          <w:sz w:val="28"/>
          <w:szCs w:val="28"/>
        </w:rPr>
        <w:t xml:space="preserve"> (Собрани</w:t>
      </w:r>
      <w:r>
        <w:rPr>
          <w:rFonts w:ascii="Times New Roman" w:hAnsi="Times New Roman"/>
          <w:sz w:val="28"/>
          <w:szCs w:val="28"/>
        </w:rPr>
        <w:t>е</w:t>
      </w:r>
      <w:r w:rsidRPr="00EF53C4">
        <w:rPr>
          <w:rFonts w:ascii="Times New Roman" w:hAnsi="Times New Roman"/>
          <w:sz w:val="28"/>
          <w:szCs w:val="28"/>
        </w:rPr>
        <w:t xml:space="preserve"> законод</w:t>
      </w:r>
      <w:r w:rsidRPr="00EF53C4">
        <w:rPr>
          <w:rFonts w:ascii="Times New Roman" w:hAnsi="Times New Roman"/>
          <w:sz w:val="28"/>
          <w:szCs w:val="28"/>
        </w:rPr>
        <w:t>а</w:t>
      </w:r>
      <w:r w:rsidRPr="00EF53C4">
        <w:rPr>
          <w:rFonts w:ascii="Times New Roman" w:hAnsi="Times New Roman"/>
          <w:sz w:val="28"/>
          <w:szCs w:val="28"/>
        </w:rPr>
        <w:t>тельства Республики Дагестан, 20</w:t>
      </w:r>
      <w:r>
        <w:rPr>
          <w:rFonts w:ascii="Times New Roman" w:hAnsi="Times New Roman"/>
          <w:sz w:val="28"/>
          <w:szCs w:val="28"/>
        </w:rPr>
        <w:t>10</w:t>
      </w:r>
      <w:r w:rsidRPr="00EF53C4">
        <w:rPr>
          <w:rFonts w:ascii="Times New Roman" w:hAnsi="Times New Roman"/>
          <w:sz w:val="28"/>
          <w:szCs w:val="28"/>
        </w:rPr>
        <w:t>, № 6, ст.</w:t>
      </w:r>
      <w:r>
        <w:rPr>
          <w:rFonts w:ascii="Times New Roman" w:hAnsi="Times New Roman"/>
          <w:sz w:val="28"/>
          <w:szCs w:val="28"/>
        </w:rPr>
        <w:t xml:space="preserve"> 237</w:t>
      </w:r>
      <w:r w:rsidRPr="00EF53C4">
        <w:rPr>
          <w:rFonts w:ascii="Times New Roman" w:hAnsi="Times New Roman"/>
          <w:sz w:val="28"/>
          <w:szCs w:val="28"/>
        </w:rPr>
        <w:t>);</w:t>
      </w:r>
    </w:p>
    <w:p w:rsidR="002E1E99" w:rsidRPr="00EF53C4" w:rsidRDefault="002E1E99" w:rsidP="0038539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F53C4">
        <w:rPr>
          <w:rFonts w:ascii="Times New Roman" w:hAnsi="Times New Roman"/>
          <w:sz w:val="28"/>
          <w:szCs w:val="28"/>
        </w:rPr>
        <w:t xml:space="preserve">Указ Президента Республики Дагестан от 4сентября </w:t>
      </w:r>
      <w:smartTag w:uri="urn:schemas-microsoft-com:office:smarttags" w:element="metricconverter">
        <w:smartTagPr>
          <w:attr w:name="ProductID" w:val="2010 г"/>
        </w:smartTagPr>
        <w:r w:rsidRPr="00EF53C4">
          <w:rPr>
            <w:rFonts w:ascii="Times New Roman" w:hAnsi="Times New Roman"/>
            <w:sz w:val="28"/>
            <w:szCs w:val="28"/>
          </w:rPr>
          <w:t>2010 г</w:t>
        </w:r>
      </w:smartTag>
      <w:r w:rsidRPr="00EF53C4">
        <w:rPr>
          <w:rFonts w:ascii="Times New Roman" w:hAnsi="Times New Roman"/>
          <w:sz w:val="28"/>
          <w:szCs w:val="28"/>
        </w:rPr>
        <w:t>. № 220«</w:t>
      </w:r>
      <w:r>
        <w:rPr>
          <w:rFonts w:ascii="Times New Roman" w:hAnsi="Times New Roman"/>
          <w:sz w:val="28"/>
          <w:szCs w:val="28"/>
        </w:rPr>
        <w:t>О</w:t>
      </w:r>
      <w:r w:rsidRPr="00EF53C4">
        <w:rPr>
          <w:rFonts w:ascii="Times New Roman" w:hAnsi="Times New Roman"/>
          <w:sz w:val="28"/>
          <w:szCs w:val="28"/>
        </w:rPr>
        <w:t xml:space="preserve"> внесении изменений в состав </w:t>
      </w:r>
      <w:r>
        <w:rPr>
          <w:rFonts w:ascii="Times New Roman" w:hAnsi="Times New Roman"/>
          <w:sz w:val="28"/>
          <w:szCs w:val="28"/>
        </w:rPr>
        <w:t>С</w:t>
      </w:r>
      <w:r w:rsidRPr="00EF53C4">
        <w:rPr>
          <w:rFonts w:ascii="Times New Roman" w:hAnsi="Times New Roman"/>
          <w:sz w:val="28"/>
          <w:szCs w:val="28"/>
        </w:rPr>
        <w:t>овета по координации работы контролиру</w:t>
      </w:r>
      <w:r w:rsidRPr="00EF53C4">
        <w:rPr>
          <w:rFonts w:ascii="Times New Roman" w:hAnsi="Times New Roman"/>
          <w:sz w:val="28"/>
          <w:szCs w:val="28"/>
        </w:rPr>
        <w:t>ю</w:t>
      </w:r>
      <w:r w:rsidRPr="00EF53C4">
        <w:rPr>
          <w:rFonts w:ascii="Times New Roman" w:hAnsi="Times New Roman"/>
          <w:sz w:val="28"/>
          <w:szCs w:val="28"/>
        </w:rPr>
        <w:t xml:space="preserve">щих органов при </w:t>
      </w:r>
      <w:r>
        <w:rPr>
          <w:rFonts w:ascii="Times New Roman" w:hAnsi="Times New Roman"/>
          <w:sz w:val="28"/>
          <w:szCs w:val="28"/>
        </w:rPr>
        <w:t>П</w:t>
      </w:r>
      <w:r w:rsidRPr="00EF53C4">
        <w:rPr>
          <w:rFonts w:ascii="Times New Roman" w:hAnsi="Times New Roman"/>
          <w:sz w:val="28"/>
          <w:szCs w:val="28"/>
        </w:rPr>
        <w:t xml:space="preserve">резиденте </w:t>
      </w:r>
      <w:r>
        <w:rPr>
          <w:rFonts w:ascii="Times New Roman" w:hAnsi="Times New Roman"/>
          <w:sz w:val="28"/>
          <w:szCs w:val="28"/>
        </w:rPr>
        <w:t>Р</w:t>
      </w:r>
      <w:r w:rsidRPr="00EF53C4">
        <w:rPr>
          <w:rFonts w:ascii="Times New Roman" w:hAnsi="Times New Roman"/>
          <w:sz w:val="28"/>
          <w:szCs w:val="28"/>
        </w:rPr>
        <w:t xml:space="preserve">еспублики </w:t>
      </w:r>
      <w:r>
        <w:rPr>
          <w:rFonts w:ascii="Times New Roman" w:hAnsi="Times New Roman"/>
          <w:sz w:val="28"/>
          <w:szCs w:val="28"/>
        </w:rPr>
        <w:t>Д</w:t>
      </w:r>
      <w:r w:rsidRPr="00EF53C4">
        <w:rPr>
          <w:rFonts w:ascii="Times New Roman" w:hAnsi="Times New Roman"/>
          <w:sz w:val="28"/>
          <w:szCs w:val="28"/>
        </w:rPr>
        <w:t xml:space="preserve">агестан и в </w:t>
      </w:r>
      <w:r>
        <w:rPr>
          <w:rFonts w:ascii="Times New Roman" w:hAnsi="Times New Roman"/>
          <w:sz w:val="28"/>
          <w:szCs w:val="28"/>
        </w:rPr>
        <w:t>П</w:t>
      </w:r>
      <w:r w:rsidRPr="00EF53C4">
        <w:rPr>
          <w:rFonts w:ascii="Times New Roman" w:hAnsi="Times New Roman"/>
          <w:sz w:val="28"/>
          <w:szCs w:val="28"/>
        </w:rPr>
        <w:t xml:space="preserve">оложение об этом </w:t>
      </w:r>
      <w:r>
        <w:rPr>
          <w:rFonts w:ascii="Times New Roman" w:hAnsi="Times New Roman"/>
          <w:sz w:val="28"/>
          <w:szCs w:val="28"/>
        </w:rPr>
        <w:t>С</w:t>
      </w:r>
      <w:r w:rsidRPr="00EF53C4">
        <w:rPr>
          <w:rFonts w:ascii="Times New Roman" w:hAnsi="Times New Roman"/>
          <w:sz w:val="28"/>
          <w:szCs w:val="28"/>
        </w:rPr>
        <w:t xml:space="preserve">овете, утвержденные </w:t>
      </w:r>
      <w:r>
        <w:rPr>
          <w:rFonts w:ascii="Times New Roman" w:hAnsi="Times New Roman"/>
          <w:sz w:val="28"/>
          <w:szCs w:val="28"/>
        </w:rPr>
        <w:t>У</w:t>
      </w:r>
      <w:r w:rsidRPr="00EF53C4">
        <w:rPr>
          <w:rFonts w:ascii="Times New Roman" w:hAnsi="Times New Roman"/>
          <w:sz w:val="28"/>
          <w:szCs w:val="28"/>
        </w:rPr>
        <w:t xml:space="preserve">казом </w:t>
      </w:r>
      <w:r>
        <w:rPr>
          <w:rFonts w:ascii="Times New Roman" w:hAnsi="Times New Roman"/>
          <w:sz w:val="28"/>
          <w:szCs w:val="28"/>
        </w:rPr>
        <w:t>П</w:t>
      </w:r>
      <w:r w:rsidRPr="00EF53C4">
        <w:rPr>
          <w:rFonts w:ascii="Times New Roman" w:hAnsi="Times New Roman"/>
          <w:sz w:val="28"/>
          <w:szCs w:val="28"/>
        </w:rPr>
        <w:t xml:space="preserve">резидента </w:t>
      </w:r>
      <w:r>
        <w:rPr>
          <w:rFonts w:ascii="Times New Roman" w:hAnsi="Times New Roman"/>
          <w:sz w:val="28"/>
          <w:szCs w:val="28"/>
        </w:rPr>
        <w:t>Р</w:t>
      </w:r>
      <w:r w:rsidRPr="00EF53C4">
        <w:rPr>
          <w:rFonts w:ascii="Times New Roman" w:hAnsi="Times New Roman"/>
          <w:sz w:val="28"/>
          <w:szCs w:val="28"/>
        </w:rPr>
        <w:t xml:space="preserve">еспублики </w:t>
      </w:r>
      <w:r>
        <w:rPr>
          <w:rFonts w:ascii="Times New Roman" w:hAnsi="Times New Roman"/>
          <w:sz w:val="28"/>
          <w:szCs w:val="28"/>
        </w:rPr>
        <w:t>Д</w:t>
      </w:r>
      <w:r w:rsidRPr="00EF53C4">
        <w:rPr>
          <w:rFonts w:ascii="Times New Roman" w:hAnsi="Times New Roman"/>
          <w:sz w:val="28"/>
          <w:szCs w:val="28"/>
        </w:rPr>
        <w:t xml:space="preserve">агестан от 30 июня </w:t>
      </w:r>
      <w:smartTag w:uri="urn:schemas-microsoft-com:office:smarttags" w:element="metricconverter">
        <w:smartTagPr>
          <w:attr w:name="ProductID" w:val="2006 г"/>
        </w:smartTagPr>
        <w:r w:rsidRPr="00EF53C4">
          <w:rPr>
            <w:rFonts w:ascii="Times New Roman" w:hAnsi="Times New Roman"/>
            <w:sz w:val="28"/>
            <w:szCs w:val="28"/>
          </w:rPr>
          <w:t>2006 г</w:t>
        </w:r>
      </w:smartTag>
      <w:r w:rsidRPr="00EF53C4">
        <w:rPr>
          <w:rFonts w:ascii="Times New Roman" w:hAnsi="Times New Roman"/>
          <w:sz w:val="28"/>
          <w:szCs w:val="28"/>
        </w:rPr>
        <w:t>. № 52</w:t>
      </w:r>
      <w:r>
        <w:rPr>
          <w:rFonts w:ascii="Times New Roman" w:hAnsi="Times New Roman"/>
          <w:sz w:val="28"/>
          <w:szCs w:val="28"/>
        </w:rPr>
        <w:t>»</w:t>
      </w:r>
      <w:r w:rsidRPr="00EF53C4">
        <w:rPr>
          <w:rFonts w:ascii="Times New Roman" w:hAnsi="Times New Roman"/>
          <w:sz w:val="28"/>
          <w:szCs w:val="28"/>
        </w:rPr>
        <w:t xml:space="preserve"> (Собрани</w:t>
      </w:r>
      <w:r>
        <w:rPr>
          <w:rFonts w:ascii="Times New Roman" w:hAnsi="Times New Roman"/>
          <w:sz w:val="28"/>
          <w:szCs w:val="28"/>
        </w:rPr>
        <w:t>е</w:t>
      </w:r>
      <w:r w:rsidRPr="00EF53C4">
        <w:rPr>
          <w:rFonts w:ascii="Times New Roman" w:hAnsi="Times New Roman"/>
          <w:sz w:val="28"/>
          <w:szCs w:val="28"/>
        </w:rPr>
        <w:t xml:space="preserve"> законодательства Республики Дагестан, 2010, № 17, ст. 823).</w:t>
      </w:r>
    </w:p>
    <w:p w:rsidR="002E1E99" w:rsidRPr="00AE1AE6" w:rsidRDefault="002E1E99" w:rsidP="00AE1AE6">
      <w:pPr>
        <w:pStyle w:val="ListParagraph"/>
        <w:numPr>
          <w:ilvl w:val="0"/>
          <w:numId w:val="7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AE6">
        <w:rPr>
          <w:rFonts w:ascii="Times New Roman" w:hAnsi="Times New Roman"/>
          <w:sz w:val="28"/>
          <w:szCs w:val="28"/>
        </w:rPr>
        <w:t>Настоящий Указ вступает в силу со дня его подписания.</w:t>
      </w:r>
    </w:p>
    <w:p w:rsidR="002E1E99" w:rsidRPr="00EF53C4" w:rsidRDefault="002E1E99" w:rsidP="00EF2DE7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2E1E99" w:rsidRPr="00EF53C4" w:rsidRDefault="002E1E99" w:rsidP="00EF2DE7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2E1E99" w:rsidRPr="00562237" w:rsidRDefault="002E1E99" w:rsidP="00562237">
      <w:pPr>
        <w:autoSpaceDE w:val="0"/>
        <w:autoSpaceDN w:val="0"/>
        <w:adjustRightInd w:val="0"/>
        <w:ind w:left="1416"/>
        <w:rPr>
          <w:rFonts w:ascii="Times New Roman" w:hAnsi="Times New Roman"/>
          <w:b/>
          <w:sz w:val="28"/>
          <w:szCs w:val="28"/>
        </w:rPr>
      </w:pPr>
      <w:r w:rsidRPr="00562237">
        <w:rPr>
          <w:rFonts w:ascii="Times New Roman" w:hAnsi="Times New Roman"/>
          <w:b/>
          <w:sz w:val="28"/>
          <w:szCs w:val="28"/>
        </w:rPr>
        <w:t>Временно исполняющий обязанности</w:t>
      </w:r>
    </w:p>
    <w:p w:rsidR="002E1E99" w:rsidRPr="00562237" w:rsidRDefault="002E1E99" w:rsidP="00562237">
      <w:pPr>
        <w:autoSpaceDE w:val="0"/>
        <w:autoSpaceDN w:val="0"/>
        <w:adjustRightInd w:val="0"/>
        <w:ind w:left="1416"/>
        <w:rPr>
          <w:rFonts w:ascii="Times New Roman" w:hAnsi="Times New Roman"/>
          <w:b/>
          <w:sz w:val="28"/>
          <w:szCs w:val="28"/>
        </w:rPr>
      </w:pPr>
      <w:r w:rsidRPr="00562237">
        <w:rPr>
          <w:rFonts w:ascii="Times New Roman" w:hAnsi="Times New Roman"/>
          <w:b/>
          <w:sz w:val="28"/>
          <w:szCs w:val="28"/>
        </w:rPr>
        <w:t xml:space="preserve">    Президента Республики Дагестан</w:t>
      </w:r>
      <w:r w:rsidRPr="00562237">
        <w:rPr>
          <w:rFonts w:ascii="Times New Roman" w:hAnsi="Times New Roman"/>
          <w:b/>
          <w:sz w:val="28"/>
          <w:szCs w:val="28"/>
        </w:rPr>
        <w:tab/>
        <w:t xml:space="preserve">   Р. Абдулатипов</w:t>
      </w:r>
    </w:p>
    <w:p w:rsidR="002E1E99" w:rsidRPr="00562237" w:rsidRDefault="002E1E99" w:rsidP="00562237">
      <w:pPr>
        <w:rPr>
          <w:rFonts w:ascii="Times New Roman" w:hAnsi="Times New Roman"/>
          <w:b/>
          <w:sz w:val="28"/>
          <w:szCs w:val="28"/>
        </w:rPr>
      </w:pPr>
    </w:p>
    <w:p w:rsidR="002E1E99" w:rsidRPr="00562237" w:rsidRDefault="002E1E99" w:rsidP="00562237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E1E99" w:rsidRPr="00562237" w:rsidRDefault="002E1E99" w:rsidP="00562237">
      <w:pPr>
        <w:rPr>
          <w:rFonts w:ascii="Times New Roman" w:hAnsi="Times New Roman"/>
          <w:b/>
          <w:sz w:val="28"/>
          <w:szCs w:val="28"/>
        </w:rPr>
      </w:pPr>
    </w:p>
    <w:p w:rsidR="002E1E99" w:rsidRPr="00562237" w:rsidRDefault="002E1E99" w:rsidP="00562237">
      <w:pPr>
        <w:jc w:val="both"/>
        <w:rPr>
          <w:rFonts w:ascii="Times New Roman" w:hAnsi="Times New Roman"/>
          <w:sz w:val="28"/>
          <w:szCs w:val="28"/>
        </w:rPr>
      </w:pPr>
      <w:r w:rsidRPr="00562237">
        <w:rPr>
          <w:rFonts w:ascii="Times New Roman" w:hAnsi="Times New Roman"/>
          <w:sz w:val="28"/>
          <w:szCs w:val="28"/>
        </w:rPr>
        <w:t>г. Махачкала</w:t>
      </w:r>
    </w:p>
    <w:p w:rsidR="002E1E99" w:rsidRPr="00562237" w:rsidRDefault="002E1E99" w:rsidP="0056223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562237">
        <w:rPr>
          <w:rFonts w:ascii="Times New Roman" w:hAnsi="Times New Roman"/>
          <w:sz w:val="28"/>
          <w:szCs w:val="28"/>
        </w:rPr>
        <w:t xml:space="preserve"> апреля 2013 года</w:t>
      </w:r>
    </w:p>
    <w:p w:rsidR="002E1E99" w:rsidRPr="00562237" w:rsidRDefault="002E1E99" w:rsidP="00562237">
      <w:pPr>
        <w:tabs>
          <w:tab w:val="left" w:pos="2220"/>
        </w:tabs>
        <w:jc w:val="both"/>
        <w:rPr>
          <w:rFonts w:ascii="Times New Roman" w:hAnsi="Times New Roman"/>
          <w:sz w:val="28"/>
          <w:szCs w:val="28"/>
        </w:rPr>
      </w:pPr>
      <w:r w:rsidRPr="0056223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142</w:t>
      </w:r>
      <w:r w:rsidRPr="00562237">
        <w:rPr>
          <w:rFonts w:ascii="Times New Roman" w:hAnsi="Times New Roman"/>
          <w:sz w:val="28"/>
          <w:szCs w:val="28"/>
        </w:rPr>
        <w:tab/>
      </w:r>
    </w:p>
    <w:p w:rsidR="002E1E99" w:rsidRPr="00EF53C4" w:rsidRDefault="002E1E99" w:rsidP="005D68BE">
      <w:pPr>
        <w:pStyle w:val="ListParagraph"/>
        <w:tabs>
          <w:tab w:val="left" w:pos="993"/>
        </w:tabs>
        <w:ind w:left="0"/>
        <w:jc w:val="both"/>
        <w:rPr>
          <w:rFonts w:ascii="Times New Roman" w:hAnsi="Times New Roman"/>
          <w:sz w:val="28"/>
          <w:szCs w:val="28"/>
        </w:rPr>
      </w:pPr>
    </w:p>
    <w:sectPr w:rsidR="002E1E99" w:rsidRPr="00EF53C4" w:rsidSect="00C7729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E99" w:rsidRDefault="002E1E99" w:rsidP="00C77292">
      <w:r>
        <w:separator/>
      </w:r>
    </w:p>
  </w:endnote>
  <w:endnote w:type="continuationSeparator" w:id="1">
    <w:p w:rsidR="002E1E99" w:rsidRDefault="002E1E99" w:rsidP="00C77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E99" w:rsidRDefault="002E1E99" w:rsidP="00C77292">
      <w:r>
        <w:separator/>
      </w:r>
    </w:p>
  </w:footnote>
  <w:footnote w:type="continuationSeparator" w:id="1">
    <w:p w:rsidR="002E1E99" w:rsidRDefault="002E1E99" w:rsidP="00C77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E99" w:rsidRDefault="002E1E99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2E1E99" w:rsidRDefault="002E1E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A4E4C"/>
    <w:multiLevelType w:val="hybridMultilevel"/>
    <w:tmpl w:val="A260CAB0"/>
    <w:lvl w:ilvl="0" w:tplc="A308D1C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31D502EA"/>
    <w:multiLevelType w:val="hybridMultilevel"/>
    <w:tmpl w:val="39A2768C"/>
    <w:lvl w:ilvl="0" w:tplc="CF8A981E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280121C"/>
    <w:multiLevelType w:val="hybridMultilevel"/>
    <w:tmpl w:val="B5588E72"/>
    <w:lvl w:ilvl="0" w:tplc="13E21226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2845314"/>
    <w:multiLevelType w:val="hybridMultilevel"/>
    <w:tmpl w:val="34AC0054"/>
    <w:lvl w:ilvl="0" w:tplc="EED057A2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1553B23"/>
    <w:multiLevelType w:val="hybridMultilevel"/>
    <w:tmpl w:val="E586F804"/>
    <w:lvl w:ilvl="0" w:tplc="9C2CC78C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3947BCE"/>
    <w:multiLevelType w:val="hybridMultilevel"/>
    <w:tmpl w:val="FA008998"/>
    <w:lvl w:ilvl="0" w:tplc="A8DCA7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673401B8"/>
    <w:multiLevelType w:val="hybridMultilevel"/>
    <w:tmpl w:val="8888403C"/>
    <w:lvl w:ilvl="0" w:tplc="8EF61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383"/>
    <w:rsid w:val="00000C15"/>
    <w:rsid w:val="000053B2"/>
    <w:rsid w:val="00005535"/>
    <w:rsid w:val="00015029"/>
    <w:rsid w:val="00016FAB"/>
    <w:rsid w:val="00026EA3"/>
    <w:rsid w:val="0002714B"/>
    <w:rsid w:val="000419C0"/>
    <w:rsid w:val="00043F68"/>
    <w:rsid w:val="000466EA"/>
    <w:rsid w:val="00060454"/>
    <w:rsid w:val="00063E0A"/>
    <w:rsid w:val="00086684"/>
    <w:rsid w:val="00093F15"/>
    <w:rsid w:val="000A5DD5"/>
    <w:rsid w:val="000C22BE"/>
    <w:rsid w:val="000C2702"/>
    <w:rsid w:val="000D1738"/>
    <w:rsid w:val="000E025F"/>
    <w:rsid w:val="000F574B"/>
    <w:rsid w:val="000F6ED8"/>
    <w:rsid w:val="00112061"/>
    <w:rsid w:val="00114019"/>
    <w:rsid w:val="00121519"/>
    <w:rsid w:val="001320AA"/>
    <w:rsid w:val="00141E75"/>
    <w:rsid w:val="00146736"/>
    <w:rsid w:val="001503D9"/>
    <w:rsid w:val="001509CD"/>
    <w:rsid w:val="00164C7A"/>
    <w:rsid w:val="0016519E"/>
    <w:rsid w:val="00165B5A"/>
    <w:rsid w:val="001723C7"/>
    <w:rsid w:val="00175A72"/>
    <w:rsid w:val="00197AD0"/>
    <w:rsid w:val="00197E9E"/>
    <w:rsid w:val="001A61E9"/>
    <w:rsid w:val="001A77F4"/>
    <w:rsid w:val="001C1397"/>
    <w:rsid w:val="001C2F7A"/>
    <w:rsid w:val="001C7231"/>
    <w:rsid w:val="001D74CF"/>
    <w:rsid w:val="001E26BB"/>
    <w:rsid w:val="001E2717"/>
    <w:rsid w:val="001E5D46"/>
    <w:rsid w:val="001F2C3F"/>
    <w:rsid w:val="0020088E"/>
    <w:rsid w:val="00202F0E"/>
    <w:rsid w:val="002069B4"/>
    <w:rsid w:val="00211449"/>
    <w:rsid w:val="002142D8"/>
    <w:rsid w:val="00217450"/>
    <w:rsid w:val="00220139"/>
    <w:rsid w:val="00220C31"/>
    <w:rsid w:val="00225FF4"/>
    <w:rsid w:val="00242C41"/>
    <w:rsid w:val="0024302B"/>
    <w:rsid w:val="00250D79"/>
    <w:rsid w:val="002553C8"/>
    <w:rsid w:val="002710D8"/>
    <w:rsid w:val="00272C82"/>
    <w:rsid w:val="002A4C90"/>
    <w:rsid w:val="002B1599"/>
    <w:rsid w:val="002B54A5"/>
    <w:rsid w:val="002C23BA"/>
    <w:rsid w:val="002D0B46"/>
    <w:rsid w:val="002D487B"/>
    <w:rsid w:val="002D79E1"/>
    <w:rsid w:val="002E0BBD"/>
    <w:rsid w:val="002E1D49"/>
    <w:rsid w:val="002E1E99"/>
    <w:rsid w:val="002E251C"/>
    <w:rsid w:val="00306084"/>
    <w:rsid w:val="00307A5D"/>
    <w:rsid w:val="00307E5B"/>
    <w:rsid w:val="0032128B"/>
    <w:rsid w:val="00324ED2"/>
    <w:rsid w:val="00334734"/>
    <w:rsid w:val="00353507"/>
    <w:rsid w:val="0035698E"/>
    <w:rsid w:val="0038539B"/>
    <w:rsid w:val="00386C48"/>
    <w:rsid w:val="00387071"/>
    <w:rsid w:val="00392C73"/>
    <w:rsid w:val="0039524F"/>
    <w:rsid w:val="003A254E"/>
    <w:rsid w:val="003B2A66"/>
    <w:rsid w:val="003D3B28"/>
    <w:rsid w:val="003D52BE"/>
    <w:rsid w:val="003E2985"/>
    <w:rsid w:val="003E2FFF"/>
    <w:rsid w:val="003F1CC2"/>
    <w:rsid w:val="0040216A"/>
    <w:rsid w:val="004035F8"/>
    <w:rsid w:val="00416B3B"/>
    <w:rsid w:val="00420112"/>
    <w:rsid w:val="00421B95"/>
    <w:rsid w:val="00430F0F"/>
    <w:rsid w:val="004363E3"/>
    <w:rsid w:val="00441D5A"/>
    <w:rsid w:val="00472EDC"/>
    <w:rsid w:val="0047771C"/>
    <w:rsid w:val="00480A51"/>
    <w:rsid w:val="00485FAF"/>
    <w:rsid w:val="00487559"/>
    <w:rsid w:val="0049297D"/>
    <w:rsid w:val="004A0940"/>
    <w:rsid w:val="004A2C07"/>
    <w:rsid w:val="004A34DC"/>
    <w:rsid w:val="004A77F1"/>
    <w:rsid w:val="004B1CF9"/>
    <w:rsid w:val="004B6C1C"/>
    <w:rsid w:val="004E0C49"/>
    <w:rsid w:val="004E1B08"/>
    <w:rsid w:val="004F5024"/>
    <w:rsid w:val="005000DA"/>
    <w:rsid w:val="00500386"/>
    <w:rsid w:val="00501FAF"/>
    <w:rsid w:val="00502F67"/>
    <w:rsid w:val="005055B6"/>
    <w:rsid w:val="00514F4B"/>
    <w:rsid w:val="00515226"/>
    <w:rsid w:val="005163D7"/>
    <w:rsid w:val="00526B8A"/>
    <w:rsid w:val="00530F31"/>
    <w:rsid w:val="00532038"/>
    <w:rsid w:val="005328C8"/>
    <w:rsid w:val="00550047"/>
    <w:rsid w:val="0055223B"/>
    <w:rsid w:val="00562237"/>
    <w:rsid w:val="00563D1D"/>
    <w:rsid w:val="00564C96"/>
    <w:rsid w:val="00566F60"/>
    <w:rsid w:val="0056716D"/>
    <w:rsid w:val="005774C2"/>
    <w:rsid w:val="0058175A"/>
    <w:rsid w:val="0059033E"/>
    <w:rsid w:val="00591890"/>
    <w:rsid w:val="0059383B"/>
    <w:rsid w:val="005A4583"/>
    <w:rsid w:val="005A4C27"/>
    <w:rsid w:val="005B3100"/>
    <w:rsid w:val="005D2D78"/>
    <w:rsid w:val="005D68BE"/>
    <w:rsid w:val="005F20AC"/>
    <w:rsid w:val="005F3ABF"/>
    <w:rsid w:val="00610A0D"/>
    <w:rsid w:val="006200DD"/>
    <w:rsid w:val="00630122"/>
    <w:rsid w:val="0064371A"/>
    <w:rsid w:val="00653162"/>
    <w:rsid w:val="00691E07"/>
    <w:rsid w:val="006B07A5"/>
    <w:rsid w:val="006B696E"/>
    <w:rsid w:val="006C180C"/>
    <w:rsid w:val="006D3331"/>
    <w:rsid w:val="006D4D2D"/>
    <w:rsid w:val="006F0150"/>
    <w:rsid w:val="006F3DEA"/>
    <w:rsid w:val="006F764F"/>
    <w:rsid w:val="007102AF"/>
    <w:rsid w:val="00713944"/>
    <w:rsid w:val="007200A8"/>
    <w:rsid w:val="00724A5F"/>
    <w:rsid w:val="00751A1D"/>
    <w:rsid w:val="00760383"/>
    <w:rsid w:val="00770DE3"/>
    <w:rsid w:val="00791721"/>
    <w:rsid w:val="007B01CC"/>
    <w:rsid w:val="007B7221"/>
    <w:rsid w:val="007C6611"/>
    <w:rsid w:val="007D11C5"/>
    <w:rsid w:val="007D4F0F"/>
    <w:rsid w:val="007F2023"/>
    <w:rsid w:val="007F43A3"/>
    <w:rsid w:val="007F7C14"/>
    <w:rsid w:val="00804880"/>
    <w:rsid w:val="00804B3C"/>
    <w:rsid w:val="00805C9A"/>
    <w:rsid w:val="00814E3B"/>
    <w:rsid w:val="00821D13"/>
    <w:rsid w:val="0082483F"/>
    <w:rsid w:val="0082597E"/>
    <w:rsid w:val="00825F1A"/>
    <w:rsid w:val="0086315A"/>
    <w:rsid w:val="008631F7"/>
    <w:rsid w:val="0087456C"/>
    <w:rsid w:val="00887300"/>
    <w:rsid w:val="0089448C"/>
    <w:rsid w:val="008971F3"/>
    <w:rsid w:val="00897720"/>
    <w:rsid w:val="008A0511"/>
    <w:rsid w:val="008A13F0"/>
    <w:rsid w:val="008A148F"/>
    <w:rsid w:val="008C2A6D"/>
    <w:rsid w:val="008F167D"/>
    <w:rsid w:val="008F39D6"/>
    <w:rsid w:val="00925B4B"/>
    <w:rsid w:val="00937D42"/>
    <w:rsid w:val="00940E49"/>
    <w:rsid w:val="00963EAD"/>
    <w:rsid w:val="00970433"/>
    <w:rsid w:val="00982107"/>
    <w:rsid w:val="009A1A93"/>
    <w:rsid w:val="009B06F8"/>
    <w:rsid w:val="009B3862"/>
    <w:rsid w:val="009B7509"/>
    <w:rsid w:val="009C2756"/>
    <w:rsid w:val="009C646B"/>
    <w:rsid w:val="009D7571"/>
    <w:rsid w:val="009D759D"/>
    <w:rsid w:val="009E15DF"/>
    <w:rsid w:val="009E5CCB"/>
    <w:rsid w:val="009E6568"/>
    <w:rsid w:val="009F45AD"/>
    <w:rsid w:val="00A11E72"/>
    <w:rsid w:val="00A16B3F"/>
    <w:rsid w:val="00A21957"/>
    <w:rsid w:val="00A21CCC"/>
    <w:rsid w:val="00A2734A"/>
    <w:rsid w:val="00A31D76"/>
    <w:rsid w:val="00A37B49"/>
    <w:rsid w:val="00A47BEB"/>
    <w:rsid w:val="00A53799"/>
    <w:rsid w:val="00A62E17"/>
    <w:rsid w:val="00A814D3"/>
    <w:rsid w:val="00A839CC"/>
    <w:rsid w:val="00A90AD3"/>
    <w:rsid w:val="00A92AC1"/>
    <w:rsid w:val="00A95AC6"/>
    <w:rsid w:val="00AB6B15"/>
    <w:rsid w:val="00AC10F8"/>
    <w:rsid w:val="00AD0571"/>
    <w:rsid w:val="00AE1AE6"/>
    <w:rsid w:val="00AF0351"/>
    <w:rsid w:val="00AF0653"/>
    <w:rsid w:val="00B04F3A"/>
    <w:rsid w:val="00B159B8"/>
    <w:rsid w:val="00B23D67"/>
    <w:rsid w:val="00B268EF"/>
    <w:rsid w:val="00B5072C"/>
    <w:rsid w:val="00B642C4"/>
    <w:rsid w:val="00B702E1"/>
    <w:rsid w:val="00B7344C"/>
    <w:rsid w:val="00B73B96"/>
    <w:rsid w:val="00B8357B"/>
    <w:rsid w:val="00B85C5C"/>
    <w:rsid w:val="00B87430"/>
    <w:rsid w:val="00B91479"/>
    <w:rsid w:val="00B96283"/>
    <w:rsid w:val="00BA73D5"/>
    <w:rsid w:val="00BB2461"/>
    <w:rsid w:val="00BB36B9"/>
    <w:rsid w:val="00C2523F"/>
    <w:rsid w:val="00C25533"/>
    <w:rsid w:val="00C3350F"/>
    <w:rsid w:val="00C657CF"/>
    <w:rsid w:val="00C70E24"/>
    <w:rsid w:val="00C77292"/>
    <w:rsid w:val="00C8172A"/>
    <w:rsid w:val="00C90431"/>
    <w:rsid w:val="00C92836"/>
    <w:rsid w:val="00CA4ED4"/>
    <w:rsid w:val="00CA6355"/>
    <w:rsid w:val="00CC30E7"/>
    <w:rsid w:val="00CC7406"/>
    <w:rsid w:val="00CD2A04"/>
    <w:rsid w:val="00CD3FBE"/>
    <w:rsid w:val="00CD5DB7"/>
    <w:rsid w:val="00CF25E4"/>
    <w:rsid w:val="00D0186B"/>
    <w:rsid w:val="00D0525B"/>
    <w:rsid w:val="00D162B6"/>
    <w:rsid w:val="00D17248"/>
    <w:rsid w:val="00D2467E"/>
    <w:rsid w:val="00D2593A"/>
    <w:rsid w:val="00D30B15"/>
    <w:rsid w:val="00D3343E"/>
    <w:rsid w:val="00D35151"/>
    <w:rsid w:val="00D5102F"/>
    <w:rsid w:val="00D64554"/>
    <w:rsid w:val="00D65985"/>
    <w:rsid w:val="00D70691"/>
    <w:rsid w:val="00D817E2"/>
    <w:rsid w:val="00D912E8"/>
    <w:rsid w:val="00D940B2"/>
    <w:rsid w:val="00DB6E79"/>
    <w:rsid w:val="00DC75B7"/>
    <w:rsid w:val="00DD4D24"/>
    <w:rsid w:val="00DD702C"/>
    <w:rsid w:val="00DD7E67"/>
    <w:rsid w:val="00DE02ED"/>
    <w:rsid w:val="00DE09D4"/>
    <w:rsid w:val="00DE70D7"/>
    <w:rsid w:val="00DF0604"/>
    <w:rsid w:val="00DF2F6A"/>
    <w:rsid w:val="00E00B24"/>
    <w:rsid w:val="00E01807"/>
    <w:rsid w:val="00E52DC7"/>
    <w:rsid w:val="00E57068"/>
    <w:rsid w:val="00E57574"/>
    <w:rsid w:val="00E63CBD"/>
    <w:rsid w:val="00E64A27"/>
    <w:rsid w:val="00E67180"/>
    <w:rsid w:val="00E7691B"/>
    <w:rsid w:val="00E9761E"/>
    <w:rsid w:val="00EA6881"/>
    <w:rsid w:val="00EB48F2"/>
    <w:rsid w:val="00EB7146"/>
    <w:rsid w:val="00EF1519"/>
    <w:rsid w:val="00EF2DE7"/>
    <w:rsid w:val="00EF4202"/>
    <w:rsid w:val="00EF53C4"/>
    <w:rsid w:val="00EF7020"/>
    <w:rsid w:val="00EF74AB"/>
    <w:rsid w:val="00F16ABF"/>
    <w:rsid w:val="00F30C0D"/>
    <w:rsid w:val="00F32D5A"/>
    <w:rsid w:val="00F433E5"/>
    <w:rsid w:val="00F5671F"/>
    <w:rsid w:val="00F61B3F"/>
    <w:rsid w:val="00F6546A"/>
    <w:rsid w:val="00F90BEE"/>
    <w:rsid w:val="00F92879"/>
    <w:rsid w:val="00F94370"/>
    <w:rsid w:val="00F958A7"/>
    <w:rsid w:val="00FA2842"/>
    <w:rsid w:val="00FC1F5F"/>
    <w:rsid w:val="00FD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F4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553C8"/>
    <w:pPr>
      <w:ind w:left="720"/>
      <w:contextualSpacing/>
    </w:pPr>
  </w:style>
  <w:style w:type="table" w:customStyle="1" w:styleId="1">
    <w:name w:val="Сетка таблицы1"/>
    <w:uiPriority w:val="99"/>
    <w:rsid w:val="00CD2A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CD2A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7729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7729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7729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7729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262</TotalTime>
  <Pages>2</Pages>
  <Words>558</Words>
  <Characters>3185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2013-04-24T14:50:00Z</cp:lastPrinted>
  <dcterms:created xsi:type="dcterms:W3CDTF">2013-02-19T08:10:00Z</dcterms:created>
  <dcterms:modified xsi:type="dcterms:W3CDTF">2013-04-30T11:00:00Z</dcterms:modified>
</cp:coreProperties>
</file>